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rsidTr="00123ED8">
        <w:tc>
          <w:tcPr>
            <w:tcW w:w="5000" w:type="pct"/>
            <w:shd w:val="clear" w:color="auto" w:fill="auto"/>
          </w:tcPr>
          <w:p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rsidR="007E3C70" w:rsidRPr="00E37F48" w:rsidRDefault="007E3C70" w:rsidP="00123ED8">
            <w:pPr>
              <w:spacing w:line="276" w:lineRule="auto"/>
              <w:jc w:val="center"/>
              <w:rPr>
                <w:rFonts w:ascii="Georgia" w:hAnsi="Georgia"/>
                <w:b/>
                <w:sz w:val="32"/>
                <w:szCs w:val="27"/>
              </w:rPr>
            </w:pPr>
          </w:p>
        </w:tc>
      </w:tr>
    </w:tbl>
    <w:bookmarkEnd w:id="0"/>
    <w:p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3975BC">
        <w:rPr>
          <w:rFonts w:ascii="Georgia" w:hAnsi="Georgia" w:cs="Times New Roman"/>
        </w:rPr>
        <w:t>DAMPİNG</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rsidR="007E3C70" w:rsidRDefault="007E3C70" w:rsidP="007E3C70">
      <w:pPr>
        <w:pStyle w:val="GvdeMetni"/>
        <w:jc w:val="left"/>
        <w:rPr>
          <w:rFonts w:ascii="Georgia" w:hAnsi="Georgia"/>
          <w:sz w:val="24"/>
          <w:szCs w:val="24"/>
        </w:rPr>
      </w:pPr>
    </w:p>
    <w:p w:rsidR="00A70E09" w:rsidRPr="00E37F48" w:rsidRDefault="00A70E09" w:rsidP="007E3C70">
      <w:pPr>
        <w:pStyle w:val="GvdeMetni"/>
        <w:jc w:val="left"/>
        <w:rPr>
          <w:rFonts w:ascii="Georgia" w:hAnsi="Georgia"/>
          <w:sz w:val="24"/>
          <w:szCs w:val="24"/>
        </w:rPr>
      </w:pPr>
    </w:p>
    <w:p w:rsidR="007E3C70" w:rsidRPr="00E37F48" w:rsidRDefault="007E3C70">
      <w:pPr>
        <w:pStyle w:val="GvdeMetni"/>
        <w:rPr>
          <w:rFonts w:ascii="Georgia" w:hAnsi="Georgia"/>
          <w:sz w:val="24"/>
          <w:szCs w:val="24"/>
        </w:rPr>
      </w:pPr>
    </w:p>
    <w:p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860FE5" w:rsidRPr="00860FE5"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60FE5" w:rsidRPr="00860FE5" w:rsidRDefault="00860FE5" w:rsidP="00860FE5">
            <w:pPr>
              <w:pStyle w:val="GvdeMetni"/>
              <w:jc w:val="left"/>
              <w:rPr>
                <w:rFonts w:ascii="Georgia" w:hAnsi="Georgia"/>
                <w:b w:val="0"/>
                <w:bCs w:val="0"/>
                <w:sz w:val="24"/>
                <w:szCs w:val="24"/>
              </w:rPr>
            </w:pPr>
            <w:r w:rsidRPr="00860FE5">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rsidR="00860FE5" w:rsidRPr="00BF4F32" w:rsidRDefault="00860FE5" w:rsidP="00860FE5">
            <w:pPr>
              <w:pStyle w:val="GvdeMetni"/>
              <w:jc w:val="left"/>
              <w:rPr>
                <w:rFonts w:ascii="Georgia" w:hAnsi="Georgia"/>
                <w:sz w:val="24"/>
                <w:szCs w:val="24"/>
              </w:rPr>
            </w:pPr>
            <w:proofErr w:type="spellStart"/>
            <w:r w:rsidRPr="00BF4F32">
              <w:rPr>
                <w:rFonts w:ascii="Georgia" w:hAnsi="Georgia"/>
                <w:sz w:val="24"/>
                <w:szCs w:val="24"/>
              </w:rPr>
              <w:t>Vulkanize</w:t>
            </w:r>
            <w:proofErr w:type="spellEnd"/>
            <w:r w:rsidRPr="00BF4F32">
              <w:rPr>
                <w:rFonts w:ascii="Georgia" w:hAnsi="Georgia"/>
                <w:sz w:val="24"/>
                <w:szCs w:val="24"/>
              </w:rPr>
              <w:t xml:space="preserve"> Edilmiş Kauçuktan İplik ve İpler (Lateks İplik)</w:t>
            </w:r>
          </w:p>
        </w:tc>
      </w:tr>
      <w:tr w:rsidR="00860FE5" w:rsidRPr="00860FE5" w:rsidTr="00D42C31">
        <w:trPr>
          <w:trHeight w:val="497"/>
        </w:trPr>
        <w:tc>
          <w:tcPr>
            <w:tcW w:w="4384" w:type="dxa"/>
            <w:tcBorders>
              <w:top w:val="single" w:sz="4" w:space="0" w:color="auto"/>
            </w:tcBorders>
            <w:shd w:val="clear" w:color="auto" w:fill="auto"/>
            <w:vAlign w:val="center"/>
          </w:tcPr>
          <w:p w:rsidR="00860FE5" w:rsidRPr="00860FE5" w:rsidRDefault="00860FE5" w:rsidP="00860FE5">
            <w:pPr>
              <w:pStyle w:val="GvdeMetni"/>
              <w:jc w:val="left"/>
              <w:rPr>
                <w:rFonts w:ascii="Georgia" w:hAnsi="Georgia"/>
                <w:b w:val="0"/>
                <w:bCs w:val="0"/>
                <w:sz w:val="24"/>
                <w:szCs w:val="24"/>
              </w:rPr>
            </w:pPr>
            <w:r w:rsidRPr="00860FE5">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rsidR="00860FE5" w:rsidRPr="00BF4F32" w:rsidRDefault="00860FE5" w:rsidP="00860FE5">
            <w:pPr>
              <w:pStyle w:val="GvdeMetni"/>
              <w:jc w:val="left"/>
              <w:rPr>
                <w:rFonts w:ascii="Georgia" w:hAnsi="Georgia"/>
                <w:sz w:val="24"/>
                <w:szCs w:val="24"/>
              </w:rPr>
            </w:pPr>
            <w:r w:rsidRPr="00BF4F32">
              <w:rPr>
                <w:rFonts w:ascii="Georgia" w:hAnsi="Georgia"/>
                <w:sz w:val="24"/>
                <w:szCs w:val="24"/>
              </w:rPr>
              <w:t>4007.00</w:t>
            </w:r>
          </w:p>
        </w:tc>
      </w:tr>
      <w:tr w:rsidR="00860FE5" w:rsidRPr="00860FE5" w:rsidTr="00D42C31">
        <w:trPr>
          <w:trHeight w:val="511"/>
        </w:trPr>
        <w:tc>
          <w:tcPr>
            <w:tcW w:w="4384" w:type="dxa"/>
            <w:shd w:val="clear" w:color="auto" w:fill="auto"/>
            <w:vAlign w:val="center"/>
          </w:tcPr>
          <w:p w:rsidR="00860FE5" w:rsidRPr="00860FE5" w:rsidRDefault="00860FE5" w:rsidP="00860FE5">
            <w:pPr>
              <w:pStyle w:val="GvdeMetni"/>
              <w:jc w:val="left"/>
              <w:rPr>
                <w:rFonts w:ascii="Georgia" w:hAnsi="Georgia"/>
                <w:b w:val="0"/>
                <w:bCs w:val="0"/>
                <w:sz w:val="24"/>
                <w:szCs w:val="24"/>
              </w:rPr>
            </w:pPr>
            <w:r w:rsidRPr="00860FE5">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rsidR="00860FE5" w:rsidRPr="00BF4F32" w:rsidRDefault="003975BC" w:rsidP="00860FE5">
            <w:pPr>
              <w:pStyle w:val="GvdeMetni"/>
              <w:jc w:val="left"/>
              <w:rPr>
                <w:rFonts w:ascii="Georgia" w:hAnsi="Georgia"/>
                <w:sz w:val="24"/>
                <w:szCs w:val="24"/>
              </w:rPr>
            </w:pPr>
            <w:r>
              <w:rPr>
                <w:rFonts w:ascii="Georgia" w:hAnsi="Georgia"/>
                <w:sz w:val="24"/>
                <w:szCs w:val="22"/>
              </w:rPr>
              <w:t>Hindistan Cumhuriyeti</w:t>
            </w:r>
          </w:p>
        </w:tc>
      </w:tr>
      <w:tr w:rsidR="00860FE5" w:rsidRPr="007C5B69" w:rsidTr="00D42C31">
        <w:trPr>
          <w:trHeight w:val="497"/>
        </w:trPr>
        <w:tc>
          <w:tcPr>
            <w:tcW w:w="4384" w:type="dxa"/>
            <w:shd w:val="clear" w:color="auto" w:fill="auto"/>
            <w:vAlign w:val="center"/>
          </w:tcPr>
          <w:p w:rsidR="00860FE5" w:rsidRPr="00860FE5" w:rsidRDefault="00860FE5" w:rsidP="00860FE5">
            <w:pPr>
              <w:pStyle w:val="GvdeMetni"/>
              <w:jc w:val="left"/>
              <w:rPr>
                <w:rFonts w:ascii="Georgia" w:hAnsi="Georgia"/>
                <w:sz w:val="24"/>
                <w:szCs w:val="24"/>
              </w:rPr>
            </w:pPr>
            <w:r w:rsidRPr="00860FE5">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rsidR="00860FE5" w:rsidRPr="00BF4F32" w:rsidRDefault="003975BC" w:rsidP="00860FE5">
            <w:pPr>
              <w:pStyle w:val="GvdeMetni"/>
              <w:jc w:val="left"/>
              <w:rPr>
                <w:rFonts w:ascii="Georgia" w:hAnsi="Georgia"/>
                <w:sz w:val="24"/>
                <w:szCs w:val="24"/>
              </w:rPr>
            </w:pPr>
            <w:r w:rsidRPr="00426E24">
              <w:rPr>
                <w:rFonts w:ascii="Georgia" w:hAnsi="Georgia"/>
                <w:sz w:val="24"/>
                <w:szCs w:val="24"/>
              </w:rPr>
              <w:t>İthalatta Haksız Rekab</w:t>
            </w:r>
            <w:r>
              <w:rPr>
                <w:rFonts w:ascii="Georgia" w:hAnsi="Georgia"/>
                <w:sz w:val="24"/>
                <w:szCs w:val="24"/>
              </w:rPr>
              <w:t>etin Önlenmesine İlişkin 2023/22</w:t>
            </w:r>
            <w:r w:rsidRPr="00426E24">
              <w:rPr>
                <w:rFonts w:ascii="Georgia" w:hAnsi="Georgia"/>
                <w:sz w:val="24"/>
                <w:szCs w:val="24"/>
              </w:rPr>
              <w:t xml:space="preserve"> Sayılı Tebliğ (RG:</w:t>
            </w:r>
            <w:r>
              <w:rPr>
                <w:rFonts w:ascii="Georgia" w:hAnsi="Georgia"/>
                <w:sz w:val="24"/>
                <w:szCs w:val="24"/>
              </w:rPr>
              <w:t xml:space="preserve"> 13/9/2023 - 32308</w:t>
            </w:r>
            <w:r w:rsidRPr="00426E24">
              <w:rPr>
                <w:rFonts w:ascii="Georgia" w:hAnsi="Georgia"/>
                <w:sz w:val="24"/>
                <w:szCs w:val="24"/>
              </w:rPr>
              <w:t>)</w:t>
            </w:r>
          </w:p>
        </w:tc>
      </w:tr>
    </w:tbl>
    <w:p w:rsidR="007E3C70" w:rsidRPr="00E37F48" w:rsidRDefault="007E3C70">
      <w:pPr>
        <w:pStyle w:val="GvdeMetni"/>
        <w:rPr>
          <w:rFonts w:ascii="Georgia" w:hAnsi="Georgia"/>
          <w:sz w:val="24"/>
          <w:szCs w:val="24"/>
        </w:rPr>
      </w:pPr>
    </w:p>
    <w:p w:rsidR="007C5B69" w:rsidRDefault="007C5B69" w:rsidP="007D5956">
      <w:pPr>
        <w:rPr>
          <w:rFonts w:ascii="Georgia" w:hAnsi="Georgia"/>
          <w:b/>
          <w:bCs/>
          <w:sz w:val="24"/>
          <w:szCs w:val="24"/>
        </w:rPr>
      </w:pPr>
    </w:p>
    <w:p w:rsidR="007C5B69" w:rsidRDefault="007C5B69" w:rsidP="00123ED8">
      <w:pPr>
        <w:jc w:val="center"/>
        <w:rPr>
          <w:rFonts w:ascii="Georgia" w:hAnsi="Georgia"/>
          <w:b/>
          <w:bCs/>
          <w:sz w:val="24"/>
          <w:szCs w:val="24"/>
        </w:rPr>
      </w:pPr>
    </w:p>
    <w:p w:rsidR="00D42C31" w:rsidRDefault="00D42C31"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7D5956" w:rsidRDefault="007D5956" w:rsidP="00123ED8">
      <w:pPr>
        <w:jc w:val="center"/>
        <w:rPr>
          <w:rFonts w:ascii="Georgia" w:hAnsi="Georgia"/>
          <w:b/>
          <w:bCs/>
          <w:sz w:val="24"/>
          <w:szCs w:val="24"/>
        </w:rPr>
      </w:pPr>
    </w:p>
    <w:p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rsidR="00123ED8" w:rsidRPr="00E37F48" w:rsidRDefault="00123ED8" w:rsidP="00123ED8">
      <w:pPr>
        <w:jc w:val="center"/>
        <w:rPr>
          <w:rFonts w:ascii="Georgia" w:hAnsi="Georgia"/>
          <w:b/>
          <w:bCs/>
          <w:sz w:val="24"/>
          <w:szCs w:val="24"/>
        </w:rPr>
      </w:pPr>
    </w:p>
    <w:p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rsidR="00123ED8" w:rsidRPr="00E37F48" w:rsidRDefault="00123ED8" w:rsidP="00123ED8">
      <w:pPr>
        <w:jc w:val="center"/>
        <w:rPr>
          <w:rFonts w:ascii="Georgia" w:hAnsi="Georgia"/>
          <w:b/>
          <w:bCs/>
          <w:sz w:val="24"/>
          <w:szCs w:val="24"/>
        </w:rPr>
      </w:pPr>
    </w:p>
    <w:p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rsidTr="009B6758">
        <w:trPr>
          <w:trHeight w:val="397"/>
        </w:trPr>
        <w:tc>
          <w:tcPr>
            <w:tcW w:w="1102" w:type="pct"/>
            <w:vAlign w:val="center"/>
          </w:tcPr>
          <w:p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rsidTr="009B6758">
        <w:trPr>
          <w:trHeight w:val="397"/>
        </w:trPr>
        <w:tc>
          <w:tcPr>
            <w:tcW w:w="1102" w:type="pct"/>
            <w:vAlign w:val="center"/>
          </w:tcPr>
          <w:p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rsidR="007E3C70" w:rsidRPr="00E37F48" w:rsidRDefault="007E3C70" w:rsidP="007E3C70">
      <w:pPr>
        <w:adjustRightInd w:val="0"/>
        <w:rPr>
          <w:rFonts w:ascii="Georgia" w:hAnsi="Georgia"/>
          <w:color w:val="000000"/>
          <w:sz w:val="22"/>
          <w:szCs w:val="22"/>
        </w:rPr>
      </w:pPr>
    </w:p>
    <w:p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rsidTr="009B6758">
        <w:trPr>
          <w:trHeight w:val="397"/>
        </w:trPr>
        <w:tc>
          <w:tcPr>
            <w:tcW w:w="1102" w:type="pct"/>
            <w:vAlign w:val="center"/>
          </w:tcPr>
          <w:p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rsidR="007E3C70" w:rsidRPr="00E37F48" w:rsidRDefault="007E3C70" w:rsidP="009B6758">
            <w:pPr>
              <w:adjustRightInd w:val="0"/>
              <w:jc w:val="center"/>
              <w:rPr>
                <w:rFonts w:ascii="Georgia" w:hAnsi="Georgia"/>
                <w:b/>
                <w:color w:val="000000"/>
                <w:sz w:val="22"/>
                <w:szCs w:val="22"/>
              </w:rPr>
            </w:pPr>
          </w:p>
        </w:tc>
        <w:tc>
          <w:tcPr>
            <w:tcW w:w="638"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rsidTr="009B6758">
        <w:trPr>
          <w:trHeight w:val="397"/>
        </w:trPr>
        <w:tc>
          <w:tcPr>
            <w:tcW w:w="1102" w:type="pct"/>
            <w:vAlign w:val="center"/>
          </w:tcPr>
          <w:p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2019 (Ocak-Haziran) = 9.500 birim ise yıllık tahmin=18.000 birim</w:t>
      </w:r>
    </w:p>
    <w:p w:rsidR="00F23E7F" w:rsidRPr="00E37F48" w:rsidRDefault="00F23E7F" w:rsidP="006E6648">
      <w:pPr>
        <w:jc w:val="center"/>
        <w:rPr>
          <w:rFonts w:ascii="Georgia" w:hAnsi="Georgia"/>
          <w:b/>
          <w:bCs/>
          <w:sz w:val="24"/>
          <w:szCs w:val="24"/>
        </w:rPr>
      </w:pPr>
    </w:p>
    <w:p w:rsidR="007C5B69" w:rsidRDefault="007C5B69" w:rsidP="006E6648">
      <w:pPr>
        <w:jc w:val="center"/>
        <w:rPr>
          <w:rFonts w:ascii="Georgia" w:hAnsi="Georgia"/>
          <w:b/>
          <w:bCs/>
          <w:sz w:val="24"/>
          <w:szCs w:val="24"/>
        </w:rPr>
      </w:pPr>
    </w:p>
    <w:p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rsidR="00B54832" w:rsidRPr="00E37F48" w:rsidRDefault="00B54832">
      <w:pPr>
        <w:jc w:val="both"/>
        <w:rPr>
          <w:rFonts w:ascii="Georgia" w:hAnsi="Georgia"/>
          <w:b/>
          <w:bCs/>
          <w:sz w:val="24"/>
          <w:szCs w:val="24"/>
        </w:rPr>
      </w:pPr>
    </w:p>
    <w:p w:rsidR="00483C52" w:rsidRPr="00E37F48" w:rsidRDefault="00483C52">
      <w:pPr>
        <w:jc w:val="both"/>
        <w:rPr>
          <w:rFonts w:ascii="Georgia" w:hAnsi="Georgia"/>
          <w:b/>
          <w:bCs/>
          <w:sz w:val="24"/>
          <w:szCs w:val="24"/>
        </w:rPr>
      </w:pPr>
    </w:p>
    <w:p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rsidR="00483C52" w:rsidRPr="00E37F48" w:rsidRDefault="00483C52">
      <w:pPr>
        <w:jc w:val="both"/>
        <w:rPr>
          <w:rFonts w:ascii="Georgia" w:hAnsi="Georgia"/>
          <w:b/>
          <w:bCs/>
          <w:sz w:val="24"/>
          <w:szCs w:val="24"/>
        </w:rPr>
      </w:pPr>
    </w:p>
    <w:p w:rsidR="00CB1EAC" w:rsidRPr="00E37F48" w:rsidRDefault="00CB1EAC" w:rsidP="00CB1EAC">
      <w:pPr>
        <w:tabs>
          <w:tab w:val="left" w:pos="360"/>
          <w:tab w:val="left" w:pos="600"/>
        </w:tabs>
        <w:jc w:val="both"/>
        <w:rPr>
          <w:rFonts w:ascii="Georgia" w:hAnsi="Georgia"/>
          <w:sz w:val="24"/>
          <w:szCs w:val="24"/>
        </w:rPr>
      </w:pPr>
    </w:p>
    <w:p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İlgili ihracatçı veya menşe ülkedeki bir firma ile herha</w:t>
      </w:r>
      <w:bookmarkStart w:id="1" w:name="_GoBack"/>
      <w:r w:rsidR="002E194F" w:rsidRPr="002E194F">
        <w:rPr>
          <w:rFonts w:ascii="Georgia" w:hAnsi="Georgia"/>
          <w:sz w:val="24"/>
          <w:szCs w:val="24"/>
        </w:rPr>
        <w:t>ng</w:t>
      </w:r>
      <w:bookmarkEnd w:id="1"/>
      <w:r w:rsidR="002E194F" w:rsidRPr="002E194F">
        <w:rPr>
          <w:rFonts w:ascii="Georgia" w:hAnsi="Georgia"/>
          <w:sz w:val="24"/>
          <w:szCs w:val="24"/>
        </w:rPr>
        <w:t xml:space="preserve">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rsidR="00B54832" w:rsidRPr="00E37F48" w:rsidRDefault="00B54832">
      <w:pPr>
        <w:tabs>
          <w:tab w:val="left" w:pos="567"/>
        </w:tabs>
        <w:jc w:val="both"/>
        <w:rPr>
          <w:rFonts w:ascii="Georgia" w:hAnsi="Georgia"/>
          <w:sz w:val="24"/>
          <w:szCs w:val="24"/>
        </w:rPr>
      </w:pPr>
    </w:p>
    <w:p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rsidR="00035203" w:rsidRPr="00E37F48" w:rsidRDefault="00035203">
      <w:pPr>
        <w:tabs>
          <w:tab w:val="left" w:pos="567"/>
        </w:tabs>
        <w:jc w:val="both"/>
        <w:rPr>
          <w:rFonts w:ascii="Georgia" w:hAnsi="Georgia"/>
          <w:b/>
          <w:sz w:val="24"/>
          <w:szCs w:val="24"/>
        </w:rPr>
      </w:pPr>
    </w:p>
    <w:p w:rsidR="00FE6695" w:rsidRDefault="002E194F" w:rsidP="002E194F">
      <w:pPr>
        <w:jc w:val="both"/>
        <w:rPr>
          <w:rFonts w:ascii="Georgia" w:hAnsi="Georgia"/>
          <w:sz w:val="24"/>
          <w:szCs w:val="24"/>
        </w:rPr>
        <w:sectPr w:rsidR="00FE6695" w:rsidSect="001C34FD">
          <w:headerReference w:type="default" r:id="rId8"/>
          <w:footerReference w:type="default" r:id="rId9"/>
          <w:headerReference w:type="first" r:id="rId10"/>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rsidR="00B54832" w:rsidRPr="00E37F48" w:rsidRDefault="00B54832">
      <w:pPr>
        <w:jc w:val="both"/>
        <w:rPr>
          <w:rFonts w:ascii="Georgia" w:hAnsi="Georgia"/>
          <w:sz w:val="24"/>
          <w:szCs w:val="24"/>
        </w:rPr>
      </w:pPr>
    </w:p>
    <w:p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rsidR="00832943" w:rsidRPr="00E37F48" w:rsidRDefault="00832943" w:rsidP="0083294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rsidR="00A55AD7" w:rsidRPr="00E37F48" w:rsidRDefault="00A55AD7">
      <w:pPr>
        <w:tabs>
          <w:tab w:val="left" w:pos="720"/>
          <w:tab w:val="left" w:pos="1260"/>
        </w:tabs>
        <w:jc w:val="both"/>
        <w:rPr>
          <w:rFonts w:ascii="Georgia" w:hAnsi="Georgia"/>
          <w:b/>
          <w:sz w:val="24"/>
          <w:szCs w:val="24"/>
        </w:rPr>
      </w:pPr>
    </w:p>
    <w:p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rsidR="00F361EF" w:rsidRPr="00E37F48" w:rsidRDefault="00F361EF">
      <w:pPr>
        <w:tabs>
          <w:tab w:val="left" w:pos="720"/>
          <w:tab w:val="left" w:pos="1260"/>
        </w:tabs>
        <w:jc w:val="both"/>
        <w:rPr>
          <w:rFonts w:ascii="Georgia" w:hAnsi="Georgia"/>
          <w:sz w:val="24"/>
          <w:szCs w:val="24"/>
        </w:rPr>
      </w:pPr>
    </w:p>
    <w:p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rsidR="00B54832" w:rsidRPr="00E37F48" w:rsidRDefault="00B54832">
      <w:pPr>
        <w:jc w:val="both"/>
        <w:rPr>
          <w:rFonts w:ascii="Georgia" w:hAnsi="Georgia"/>
          <w:sz w:val="24"/>
          <w:szCs w:val="24"/>
        </w:rPr>
      </w:pPr>
    </w:p>
    <w:p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rsidR="00B54832" w:rsidRPr="00E37F48" w:rsidRDefault="00B54832">
      <w:pPr>
        <w:tabs>
          <w:tab w:val="left" w:pos="567"/>
        </w:tabs>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rsidR="00CA4E13" w:rsidRPr="00881DB5" w:rsidRDefault="00CA4E13" w:rsidP="00CA4E13">
      <w:pPr>
        <w:tabs>
          <w:tab w:val="num" w:pos="567"/>
        </w:tabs>
        <w:ind w:left="567" w:hanging="567"/>
        <w:jc w:val="both"/>
        <w:rPr>
          <w:rFonts w:ascii="Georgia" w:hAnsi="Georgia"/>
          <w:sz w:val="24"/>
          <w:szCs w:val="24"/>
        </w:rPr>
      </w:pPr>
    </w:p>
    <w:p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rsidR="00CA4E13" w:rsidRPr="00881DB5" w:rsidRDefault="00CA4E13" w:rsidP="00CA4E13">
      <w:pPr>
        <w:tabs>
          <w:tab w:val="num" w:pos="567"/>
        </w:tabs>
        <w:ind w:left="567" w:hanging="567"/>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lastRenderedPageBreak/>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rsidR="00695203" w:rsidRPr="00E37F48" w:rsidRDefault="00695203" w:rsidP="00753BA2">
      <w:pPr>
        <w:jc w:val="both"/>
        <w:rPr>
          <w:rFonts w:ascii="Georgia" w:hAnsi="Georgia"/>
          <w:sz w:val="24"/>
          <w:szCs w:val="24"/>
        </w:rPr>
      </w:pPr>
    </w:p>
    <w:p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rsidR="002152CB" w:rsidRDefault="002152CB">
      <w:pPr>
        <w:jc w:val="both"/>
        <w:rPr>
          <w:rFonts w:ascii="Georgia" w:hAnsi="Georgia"/>
          <w:sz w:val="24"/>
          <w:szCs w:val="24"/>
        </w:rPr>
      </w:pPr>
    </w:p>
    <w:p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rsidR="002152CB" w:rsidRPr="00E37F48" w:rsidRDefault="002152CB">
      <w:pPr>
        <w:jc w:val="both"/>
        <w:rPr>
          <w:rFonts w:ascii="Georgia" w:hAnsi="Georgia"/>
          <w:sz w:val="24"/>
          <w:szCs w:val="24"/>
        </w:rPr>
      </w:pPr>
    </w:p>
    <w:p w:rsidR="00C356C3" w:rsidRPr="00E37F48" w:rsidRDefault="00C356C3">
      <w:pPr>
        <w:jc w:val="both"/>
        <w:rPr>
          <w:rFonts w:ascii="Georgia" w:hAnsi="Georgia"/>
          <w:sz w:val="24"/>
          <w:szCs w:val="24"/>
        </w:rPr>
      </w:pPr>
    </w:p>
    <w:p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rsidR="00695203" w:rsidRDefault="00695203" w:rsidP="002152CB">
      <w:pPr>
        <w:rPr>
          <w:rFonts w:ascii="Georgia" w:hAnsi="Georgia"/>
          <w:b/>
          <w:sz w:val="24"/>
          <w:szCs w:val="24"/>
        </w:rPr>
      </w:pPr>
    </w:p>
    <w:p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D86" w:rsidRDefault="007C3D86">
      <w:r>
        <w:separator/>
      </w:r>
    </w:p>
  </w:endnote>
  <w:endnote w:type="continuationSeparator" w:id="0">
    <w:p w:rsidR="007C3D86" w:rsidRDefault="007C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4805C3">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4805C3">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D86" w:rsidRDefault="007C3D86">
      <w:r>
        <w:separator/>
      </w:r>
    </w:p>
  </w:footnote>
  <w:footnote w:type="continuationSeparator" w:id="0">
    <w:p w:rsidR="007C3D86" w:rsidRDefault="007C3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trPr>
        <w:trHeight w:val="202"/>
      </w:trPr>
      <w:tc>
        <w:tcPr>
          <w:tcW w:w="1188" w:type="dxa"/>
        </w:tcPr>
        <w:p w:rsidR="00D74C21" w:rsidRDefault="00361D0D" w:rsidP="0000504C">
          <w:pPr>
            <w:pStyle w:val="stbilgi1"/>
            <w:jc w:val="center"/>
          </w:pPr>
          <w:r>
            <w:rPr>
              <w:noProof/>
            </w:rPr>
            <w:drawing>
              <wp:inline distT="0" distB="0" distL="0" distR="0" wp14:anchorId="7840A175">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rsidR="0000504C" w:rsidRDefault="002326B3" w:rsidP="0000504C">
          <w:pPr>
            <w:pStyle w:val="stbilgi1"/>
            <w:rPr>
              <w:b/>
              <w:sz w:val="22"/>
              <w:szCs w:val="22"/>
            </w:rPr>
          </w:pPr>
          <w:r>
            <w:rPr>
              <w:b/>
              <w:sz w:val="22"/>
              <w:szCs w:val="22"/>
            </w:rPr>
            <w:t xml:space="preserve">ANTİ-DAMPİNG / </w:t>
          </w:r>
          <w:r w:rsidR="004805C3">
            <w:rPr>
              <w:b/>
              <w:sz w:val="22"/>
              <w:szCs w:val="22"/>
            </w:rPr>
            <w:t>DAMPİNG</w:t>
          </w:r>
          <w:r w:rsidR="00D91063">
            <w:rPr>
              <w:b/>
              <w:sz w:val="22"/>
              <w:szCs w:val="22"/>
            </w:rPr>
            <w:t xml:space="preserve"> SORUŞTURMASI</w:t>
          </w:r>
        </w:p>
        <w:p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4805C3" w:rsidTr="00731517">
      <w:trPr>
        <w:trHeight w:val="202"/>
      </w:trPr>
      <w:tc>
        <w:tcPr>
          <w:tcW w:w="1188" w:type="dxa"/>
        </w:tcPr>
        <w:p w:rsidR="004805C3" w:rsidRDefault="004805C3" w:rsidP="004805C3">
          <w:pPr>
            <w:pStyle w:val="stbilgi1"/>
            <w:jc w:val="center"/>
          </w:pPr>
          <w:r>
            <w:rPr>
              <w:noProof/>
            </w:rPr>
            <w:drawing>
              <wp:inline distT="0" distB="0" distL="0" distR="0" wp14:anchorId="78ECAB13" wp14:editId="2A6BDF15">
                <wp:extent cx="426720" cy="42672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rsidR="004805C3" w:rsidRDefault="004805C3" w:rsidP="004805C3">
          <w:pPr>
            <w:pStyle w:val="stbilgi1"/>
            <w:rPr>
              <w:b/>
              <w:sz w:val="22"/>
              <w:szCs w:val="22"/>
            </w:rPr>
          </w:pPr>
          <w:r>
            <w:rPr>
              <w:b/>
              <w:sz w:val="22"/>
              <w:szCs w:val="22"/>
            </w:rPr>
            <w:t>ANTİ-DAMPİNG / DAMPİNG SORUŞTURMASI</w:t>
          </w:r>
        </w:p>
        <w:p w:rsidR="004805C3" w:rsidRPr="0000504C" w:rsidRDefault="004805C3" w:rsidP="004805C3">
          <w:pPr>
            <w:pStyle w:val="stbilgi1"/>
            <w:rPr>
              <w:b/>
              <w:sz w:val="22"/>
              <w:szCs w:val="22"/>
            </w:rPr>
          </w:pPr>
          <w:r>
            <w:rPr>
              <w:b/>
              <w:sz w:val="22"/>
              <w:szCs w:val="22"/>
            </w:rPr>
            <w:t xml:space="preserve">İTHALATÇI SORU FORMU </w:t>
          </w:r>
          <w:r w:rsidRPr="007E3C70">
            <w:rPr>
              <w:b/>
              <w:color w:val="FF0000"/>
              <w:sz w:val="22"/>
              <w:szCs w:val="22"/>
            </w:rPr>
            <w:t>(GİZLİ OLMAYAN NÜSHA)</w:t>
          </w:r>
        </w:p>
      </w:tc>
    </w:tr>
  </w:tbl>
  <w:p w:rsidR="004805C3" w:rsidRDefault="004805C3" w:rsidP="004805C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01C8"/>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6C8"/>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975BC"/>
    <w:rsid w:val="003B50EF"/>
    <w:rsid w:val="003D0DBC"/>
    <w:rsid w:val="003F6BBF"/>
    <w:rsid w:val="0040365C"/>
    <w:rsid w:val="00415BE4"/>
    <w:rsid w:val="00447BB1"/>
    <w:rsid w:val="00466489"/>
    <w:rsid w:val="004805C3"/>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5203"/>
    <w:rsid w:val="006A4390"/>
    <w:rsid w:val="006B2554"/>
    <w:rsid w:val="006B3A7F"/>
    <w:rsid w:val="006C35DE"/>
    <w:rsid w:val="006E6648"/>
    <w:rsid w:val="006F31E4"/>
    <w:rsid w:val="00703353"/>
    <w:rsid w:val="007155A2"/>
    <w:rsid w:val="00722EE7"/>
    <w:rsid w:val="00750885"/>
    <w:rsid w:val="00753BA2"/>
    <w:rsid w:val="007719E3"/>
    <w:rsid w:val="007A5AC4"/>
    <w:rsid w:val="007C3D86"/>
    <w:rsid w:val="007C5B69"/>
    <w:rsid w:val="007D5956"/>
    <w:rsid w:val="007E3C70"/>
    <w:rsid w:val="007E7274"/>
    <w:rsid w:val="00814373"/>
    <w:rsid w:val="00832943"/>
    <w:rsid w:val="00832B5C"/>
    <w:rsid w:val="00836E51"/>
    <w:rsid w:val="00860FE5"/>
    <w:rsid w:val="0086694C"/>
    <w:rsid w:val="0088642C"/>
    <w:rsid w:val="008923AA"/>
    <w:rsid w:val="008B54D6"/>
    <w:rsid w:val="008C342A"/>
    <w:rsid w:val="008C52EC"/>
    <w:rsid w:val="008C7DCF"/>
    <w:rsid w:val="00916B9A"/>
    <w:rsid w:val="009268C8"/>
    <w:rsid w:val="009301AF"/>
    <w:rsid w:val="0093336B"/>
    <w:rsid w:val="00944EDA"/>
    <w:rsid w:val="00962AA5"/>
    <w:rsid w:val="00980061"/>
    <w:rsid w:val="00992BA2"/>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4F32"/>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B1D30"/>
    <w:rsid w:val="00EE099E"/>
    <w:rsid w:val="00F05A6B"/>
    <w:rsid w:val="00F14292"/>
    <w:rsid w:val="00F23E7F"/>
    <w:rsid w:val="00F361EF"/>
    <w:rsid w:val="00F43C66"/>
    <w:rsid w:val="00F44F71"/>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494180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DE9CC-B96D-42AE-AD56-4198BD1DE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1105</Words>
  <Characters>6304</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7395</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Ceyda Çambaşı</cp:lastModifiedBy>
  <cp:revision>30</cp:revision>
  <cp:lastPrinted>2019-08-21T11:53:00Z</cp:lastPrinted>
  <dcterms:created xsi:type="dcterms:W3CDTF">2019-08-21T12:26:00Z</dcterms:created>
  <dcterms:modified xsi:type="dcterms:W3CDTF">2023-09-13T06:52:00Z</dcterms:modified>
</cp:coreProperties>
</file>